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6DE4" w14:textId="77777777" w:rsidR="00ED1445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156082"/>
          <w:sz w:val="32"/>
        </w:rPr>
        <w:t xml:space="preserve">Plaza View Condominium Apartments, Inc., Unit V </w:t>
      </w:r>
      <w:r>
        <w:t xml:space="preserve"> </w:t>
      </w:r>
    </w:p>
    <w:p w14:paraId="64DD9D5E" w14:textId="77777777" w:rsidR="00ED1445" w:rsidRDefault="00000000">
      <w:pPr>
        <w:spacing w:after="75"/>
        <w:ind w:left="14"/>
      </w:pPr>
      <w:r>
        <w:rPr>
          <w:b/>
          <w:sz w:val="32"/>
        </w:rPr>
        <w:t xml:space="preserve"> </w:t>
      </w:r>
      <w:r>
        <w:t xml:space="preserve"> </w:t>
      </w:r>
    </w:p>
    <w:p w14:paraId="24EAFB50" w14:textId="77777777" w:rsidR="00ED1445" w:rsidRDefault="00000000">
      <w:pPr>
        <w:spacing w:after="124"/>
        <w:ind w:left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5B7EF92" w14:textId="77777777" w:rsidR="00ED1445" w:rsidRDefault="00000000">
      <w:pPr>
        <w:spacing w:after="0"/>
        <w:ind w:left="1208" w:hanging="10"/>
        <w:jc w:val="center"/>
      </w:pPr>
      <w:r>
        <w:rPr>
          <w:rFonts w:ascii="Times New Roman" w:eastAsia="Times New Roman" w:hAnsi="Times New Roman" w:cs="Times New Roman"/>
          <w:sz w:val="28"/>
        </w:rPr>
        <w:t>AGENDA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C6EA721" w14:textId="77777777" w:rsidR="00ED1445" w:rsidRDefault="00000000">
      <w:pPr>
        <w:spacing w:after="0"/>
        <w:ind w:left="1208" w:right="5" w:hanging="10"/>
        <w:jc w:val="center"/>
      </w:pPr>
      <w:r>
        <w:rPr>
          <w:rFonts w:ascii="Times New Roman" w:eastAsia="Times New Roman" w:hAnsi="Times New Roman" w:cs="Times New Roman"/>
          <w:sz w:val="28"/>
        </w:rPr>
        <w:t>REGULAR BOARD MEETING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C0E76D4" w14:textId="77777777" w:rsidR="00ED1445" w:rsidRDefault="00000000">
      <w:pPr>
        <w:spacing w:after="0"/>
        <w:ind w:left="1208" w:right="2" w:hanging="10"/>
        <w:jc w:val="center"/>
      </w:pPr>
      <w:r>
        <w:rPr>
          <w:rFonts w:ascii="Times New Roman" w:eastAsia="Times New Roman" w:hAnsi="Times New Roman" w:cs="Times New Roman"/>
          <w:sz w:val="28"/>
        </w:rPr>
        <w:t>May 12, 2026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1F174AF" w14:textId="77777777" w:rsidR="00ED1445" w:rsidRDefault="00000000">
      <w:pPr>
        <w:spacing w:after="0"/>
        <w:ind w:left="1208" w:hanging="10"/>
        <w:jc w:val="center"/>
      </w:pPr>
      <w:r>
        <w:rPr>
          <w:rFonts w:ascii="Times New Roman" w:eastAsia="Times New Roman" w:hAnsi="Times New Roman" w:cs="Times New Roman"/>
          <w:sz w:val="28"/>
        </w:rPr>
        <w:t>1:30 P.M. IN OFFICE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7165D53" w14:textId="77777777" w:rsidR="00ED1445" w:rsidRDefault="00000000">
      <w:pPr>
        <w:spacing w:after="32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0072DD2" w14:textId="77777777" w:rsidR="00ED1445" w:rsidRDefault="00000000">
      <w:pPr>
        <w:numPr>
          <w:ilvl w:val="0"/>
          <w:numId w:val="1"/>
        </w:numPr>
        <w:spacing w:after="3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>Call to order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757DA5" w14:textId="77777777" w:rsidR="00ED1445" w:rsidRDefault="00000000">
      <w:pPr>
        <w:spacing w:after="7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C621128" w14:textId="77777777" w:rsidR="00ED1445" w:rsidRDefault="00000000">
      <w:pPr>
        <w:numPr>
          <w:ilvl w:val="0"/>
          <w:numId w:val="1"/>
        </w:numPr>
        <w:spacing w:after="3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>Minutes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939333A" w14:textId="77777777" w:rsidR="00ED1445" w:rsidRDefault="00000000">
      <w:pPr>
        <w:spacing w:after="8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26F101D" w14:textId="77777777" w:rsidR="00ED1445" w:rsidRDefault="00000000">
      <w:pPr>
        <w:numPr>
          <w:ilvl w:val="0"/>
          <w:numId w:val="1"/>
        </w:numPr>
        <w:spacing w:after="37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>Officer’s Reports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9C9EC6B" w14:textId="77777777" w:rsidR="00ED1445" w:rsidRDefault="00000000">
      <w:pPr>
        <w:tabs>
          <w:tab w:val="center" w:pos="2543"/>
        </w:tabs>
        <w:spacing w:after="1" w:line="258" w:lineRule="auto"/>
        <w:ind w:left="-1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>President’s Report- Bill Perrault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27FB471" w14:textId="77777777" w:rsidR="00ED1445" w:rsidRDefault="00000000">
      <w:pPr>
        <w:spacing w:after="1" w:line="258" w:lineRule="auto"/>
        <w:ind w:left="733" w:right="165" w:hanging="734"/>
      </w:pPr>
      <w:r>
        <w:rPr>
          <w:rFonts w:ascii="Times New Roman" w:eastAsia="Times New Roman" w:hAnsi="Times New Roman" w:cs="Times New Roman"/>
          <w:sz w:val="28"/>
        </w:rPr>
        <w:t xml:space="preserve">  Treasurer's Report- Bill Perrault/Lynn Rickman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Management Report- Valerie Troxell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83A2F4B" w14:textId="77777777" w:rsidR="00ED1445" w:rsidRDefault="00000000">
      <w:pPr>
        <w:spacing w:after="8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B34F45D" w14:textId="77777777" w:rsidR="00ED1445" w:rsidRDefault="00000000">
      <w:pPr>
        <w:numPr>
          <w:ilvl w:val="0"/>
          <w:numId w:val="1"/>
        </w:numPr>
        <w:spacing w:after="32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>Committee Reports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98F5C63" w14:textId="77777777" w:rsidR="00ED1445" w:rsidRDefault="00000000">
      <w:pPr>
        <w:tabs>
          <w:tab w:val="center" w:pos="2275"/>
        </w:tabs>
        <w:spacing w:after="1" w:line="258" w:lineRule="auto"/>
        <w:ind w:left="-1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Security Committee Report-None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BD8428C" w14:textId="77777777" w:rsidR="00ED1445" w:rsidRDefault="00000000">
      <w:pPr>
        <w:spacing w:after="6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27D9CA6" w14:textId="77777777" w:rsidR="00ED1445" w:rsidRDefault="00000000">
      <w:pPr>
        <w:spacing w:after="30"/>
        <w:ind w:left="-5" w:right="5145" w:hanging="10"/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</w:rPr>
        <w:t xml:space="preserve">Old Business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color w:val="222222"/>
          <w:sz w:val="28"/>
        </w:rPr>
        <w:t xml:space="preserve">Update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</w:rPr>
        <w:t>on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</w:rPr>
        <w:t xml:space="preserve"> Insurance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27EF5117" w14:textId="77777777" w:rsidR="00ED1445" w:rsidRDefault="00000000">
      <w:pPr>
        <w:spacing w:after="0"/>
        <w:ind w:left="730" w:hanging="1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Update on roofing project </w:t>
      </w:r>
      <w:r>
        <w:t xml:space="preserve"> </w:t>
      </w:r>
    </w:p>
    <w:p w14:paraId="2306AF75" w14:textId="77777777" w:rsidR="00ED1445" w:rsidRDefault="00000000">
      <w:pPr>
        <w:spacing w:after="8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285ECA7" w14:textId="77777777" w:rsidR="00ED1445" w:rsidRDefault="00000000">
      <w:pPr>
        <w:numPr>
          <w:ilvl w:val="0"/>
          <w:numId w:val="2"/>
        </w:numPr>
        <w:spacing w:after="3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>New Business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6D491A4" w14:textId="77777777" w:rsidR="00ED1445" w:rsidRDefault="00000000">
      <w:pPr>
        <w:spacing w:after="1" w:line="258" w:lineRule="auto"/>
        <w:ind w:left="744" w:right="165" w:hanging="10"/>
      </w:pPr>
      <w:r>
        <w:rPr>
          <w:rFonts w:ascii="Times New Roman" w:eastAsia="Times New Roman" w:hAnsi="Times New Roman" w:cs="Times New Roman"/>
          <w:sz w:val="28"/>
        </w:rPr>
        <w:t>Changes to Rules and Regulations</w:t>
      </w:r>
      <w:r>
        <w:rPr>
          <w:sz w:val="28"/>
        </w:rPr>
        <w:t xml:space="preserve"> </w:t>
      </w:r>
    </w:p>
    <w:p w14:paraId="53E42BA6" w14:textId="77777777" w:rsidR="00ED1445" w:rsidRDefault="00000000">
      <w:pPr>
        <w:tabs>
          <w:tab w:val="center" w:pos="295"/>
          <w:tab w:val="center" w:pos="2754"/>
        </w:tabs>
        <w:spacing w:after="0"/>
      </w:pPr>
      <w:r>
        <w:tab/>
        <w:t xml:space="preserve"> </w:t>
      </w:r>
      <w:r>
        <w:tab/>
      </w:r>
      <w:r>
        <w:rPr>
          <w:sz w:val="28"/>
        </w:rPr>
        <w:t xml:space="preserve">Summer recess of monthly meeting </w:t>
      </w:r>
    </w:p>
    <w:p w14:paraId="736B6EDF" w14:textId="77777777" w:rsidR="00ED1445" w:rsidRDefault="00000000">
      <w:pPr>
        <w:numPr>
          <w:ilvl w:val="0"/>
          <w:numId w:val="2"/>
        </w:numPr>
        <w:spacing w:after="3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>Adjournment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ED1445">
      <w:pgSz w:w="12240" w:h="15840"/>
      <w:pgMar w:top="1440" w:right="2621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3C8E"/>
    <w:multiLevelType w:val="hybridMultilevel"/>
    <w:tmpl w:val="C5749244"/>
    <w:lvl w:ilvl="0" w:tplc="C5664B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06207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C6BD6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253E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C027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F4A78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22800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CF01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5049A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0F4E35"/>
    <w:multiLevelType w:val="hybridMultilevel"/>
    <w:tmpl w:val="0C58F602"/>
    <w:lvl w:ilvl="0" w:tplc="52668D84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EFB0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6E52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7C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6A5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F3B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4899D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078A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1AAF1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1022757">
    <w:abstractNumId w:val="0"/>
  </w:num>
  <w:num w:numId="2" w16cid:durableId="77027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45"/>
    <w:rsid w:val="005A6941"/>
    <w:rsid w:val="007120CA"/>
    <w:rsid w:val="00B32315"/>
    <w:rsid w:val="00ED1445"/>
    <w:rsid w:val="00F6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D1C9"/>
  <w15:docId w15:val="{234CEBE1-FA8C-473A-AE82-B02E55DD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14</Lines>
  <Paragraphs>10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cp:lastModifiedBy>Plaza View Five</cp:lastModifiedBy>
  <cp:revision>2</cp:revision>
  <dcterms:created xsi:type="dcterms:W3CDTF">2026-05-14T17:16:00Z</dcterms:created>
  <dcterms:modified xsi:type="dcterms:W3CDTF">2026-05-14T17:16:00Z</dcterms:modified>
</cp:coreProperties>
</file>