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4A15" w14:textId="25D72562" w:rsidR="008469AC" w:rsidRDefault="00301A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PLAZA VIEW V CONDO., APTS.</w:t>
      </w:r>
    </w:p>
    <w:p w14:paraId="2ED78A93" w14:textId="422A994E" w:rsidR="00301A2A" w:rsidRDefault="00301A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BOARD MEETING</w:t>
      </w:r>
    </w:p>
    <w:p w14:paraId="2736B81F" w14:textId="388946CA" w:rsidR="00301A2A" w:rsidRDefault="00301A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11, 2025</w:t>
      </w:r>
    </w:p>
    <w:p w14:paraId="205538D8" w14:textId="77777777" w:rsidR="00AD7797" w:rsidRDefault="00AD7797">
      <w:pPr>
        <w:rPr>
          <w:b/>
          <w:bCs/>
          <w:sz w:val="28"/>
          <w:szCs w:val="28"/>
        </w:rPr>
      </w:pPr>
    </w:p>
    <w:p w14:paraId="44876A59" w14:textId="77777777" w:rsidR="00AD7797" w:rsidRDefault="00AD7797">
      <w:pPr>
        <w:rPr>
          <w:b/>
          <w:bCs/>
          <w:sz w:val="28"/>
          <w:szCs w:val="28"/>
        </w:rPr>
      </w:pPr>
    </w:p>
    <w:p w14:paraId="203ED8D2" w14:textId="77777777" w:rsidR="00CA6498" w:rsidRDefault="00CA6498" w:rsidP="00AD7797">
      <w:pPr>
        <w:jc w:val="left"/>
        <w:rPr>
          <w:b/>
          <w:bCs/>
          <w:sz w:val="28"/>
          <w:szCs w:val="28"/>
        </w:rPr>
      </w:pPr>
    </w:p>
    <w:p w14:paraId="6952F1C2" w14:textId="77777777" w:rsidR="00CA6498" w:rsidRDefault="00CA6498" w:rsidP="00AD7797">
      <w:pPr>
        <w:jc w:val="left"/>
        <w:rPr>
          <w:b/>
          <w:bCs/>
          <w:sz w:val="28"/>
          <w:szCs w:val="28"/>
        </w:rPr>
      </w:pPr>
    </w:p>
    <w:p w14:paraId="33D5446C" w14:textId="2610B094" w:rsidR="00AD7797" w:rsidRDefault="00AD7797" w:rsidP="00AD779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PRESENT: Chuck Horne, Bill Perrault, and Lynn Rickman</w:t>
      </w:r>
    </w:p>
    <w:p w14:paraId="6EDCF64C" w14:textId="692D9FED" w:rsidR="00AD7797" w:rsidRDefault="00AD7797" w:rsidP="00AD779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ABSENT: Tim Lundberg &amp; Melanie Roberts</w:t>
      </w:r>
    </w:p>
    <w:p w14:paraId="117CDE0E" w14:textId="77777777" w:rsidR="00AD7797" w:rsidRDefault="00AD7797" w:rsidP="00AD7797">
      <w:pPr>
        <w:jc w:val="left"/>
        <w:rPr>
          <w:b/>
          <w:bCs/>
          <w:sz w:val="28"/>
          <w:szCs w:val="28"/>
        </w:rPr>
      </w:pPr>
    </w:p>
    <w:p w14:paraId="31361368" w14:textId="7A4A93A9" w:rsidR="00AD7797" w:rsidRDefault="00AD7797" w:rsidP="00AD779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CALLED TO ORDER: Bill Perrault called the meeting to order at 1 p.m.</w:t>
      </w:r>
    </w:p>
    <w:p w14:paraId="69CF41CF" w14:textId="77777777" w:rsidR="00AD7797" w:rsidRDefault="00AD7797" w:rsidP="00AD7797">
      <w:pPr>
        <w:jc w:val="left"/>
        <w:rPr>
          <w:b/>
          <w:bCs/>
          <w:sz w:val="28"/>
          <w:szCs w:val="28"/>
        </w:rPr>
      </w:pPr>
    </w:p>
    <w:p w14:paraId="146A6AD0" w14:textId="7749BA59" w:rsidR="00AD7797" w:rsidRDefault="00AD7797" w:rsidP="00AD779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MINUTES READ: Teresa Bies read the minutes for February 12, 2025.  Lynn Rickman moved to accept the minutes into record.  Chuck Horne seconded the motion.  Minutes passed.</w:t>
      </w:r>
    </w:p>
    <w:p w14:paraId="3ABCB54E" w14:textId="77777777" w:rsidR="00AD7797" w:rsidRDefault="00AD7797" w:rsidP="00AD7797">
      <w:pPr>
        <w:jc w:val="left"/>
        <w:rPr>
          <w:b/>
          <w:bCs/>
          <w:sz w:val="28"/>
          <w:szCs w:val="28"/>
        </w:rPr>
      </w:pPr>
    </w:p>
    <w:p w14:paraId="131C6553" w14:textId="6BD6F8B6" w:rsidR="00AD7797" w:rsidRDefault="00AD7797" w:rsidP="00AD779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BUDGET REVIEW: Teresa Bies read the profit &amp; loss budget for February.  The board unanimously agreed to accept the budget into record.  </w:t>
      </w:r>
    </w:p>
    <w:p w14:paraId="5BDCC316" w14:textId="77777777" w:rsidR="00AD7797" w:rsidRDefault="00AD7797" w:rsidP="00AD7797">
      <w:pPr>
        <w:jc w:val="left"/>
        <w:rPr>
          <w:b/>
          <w:bCs/>
          <w:sz w:val="28"/>
          <w:szCs w:val="28"/>
        </w:rPr>
      </w:pPr>
    </w:p>
    <w:p w14:paraId="7177CAA8" w14:textId="11711DCB" w:rsidR="00AD7797" w:rsidRDefault="00AD7797" w:rsidP="00AD779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OLD BUSINESS:</w:t>
      </w:r>
    </w:p>
    <w:p w14:paraId="3B669848" w14:textId="5C66683E" w:rsidR="00AD7797" w:rsidRDefault="00111A96" w:rsidP="00AD7797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board discussed the smoking area.  Lynn Rickman moved to table the discussion until the next meeting</w:t>
      </w:r>
      <w:r w:rsidR="00514B9A">
        <w:rPr>
          <w:b/>
          <w:bCs/>
          <w:sz w:val="28"/>
          <w:szCs w:val="28"/>
        </w:rPr>
        <w:t>.  Chuck Horne seconded the motion.</w:t>
      </w:r>
    </w:p>
    <w:p w14:paraId="7BEC8F19" w14:textId="77777777" w:rsidR="00514B9A" w:rsidRDefault="00514B9A" w:rsidP="00514B9A">
      <w:pPr>
        <w:jc w:val="left"/>
        <w:rPr>
          <w:b/>
          <w:bCs/>
          <w:sz w:val="28"/>
          <w:szCs w:val="28"/>
        </w:rPr>
      </w:pPr>
    </w:p>
    <w:p w14:paraId="6CBD1BA9" w14:textId="49060507" w:rsidR="00514B9A" w:rsidRDefault="00514B9A" w:rsidP="00514B9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NEW BUSINESS:</w:t>
      </w:r>
    </w:p>
    <w:p w14:paraId="032F8B56" w14:textId="0DCBD289" w:rsidR="00514B9A" w:rsidRDefault="00CA6498" w:rsidP="00514B9A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board discussed increasing the maintenance late fee.  Lynn Rickman moved to table the discussion until the next meeting.  Chuck Horne seconded the motion.  </w:t>
      </w:r>
    </w:p>
    <w:p w14:paraId="635863E9" w14:textId="77777777" w:rsidR="00CA6498" w:rsidRDefault="00CA6498" w:rsidP="00CA6498">
      <w:pPr>
        <w:jc w:val="left"/>
        <w:rPr>
          <w:b/>
          <w:bCs/>
          <w:sz w:val="28"/>
          <w:szCs w:val="28"/>
        </w:rPr>
      </w:pPr>
    </w:p>
    <w:p w14:paraId="0D5494E3" w14:textId="77777777" w:rsidR="00CA6498" w:rsidRDefault="00CA6498" w:rsidP="00CA6498">
      <w:pPr>
        <w:jc w:val="left"/>
        <w:rPr>
          <w:b/>
          <w:bCs/>
          <w:sz w:val="28"/>
          <w:szCs w:val="28"/>
        </w:rPr>
      </w:pPr>
    </w:p>
    <w:p w14:paraId="249BDBBB" w14:textId="00E092DF" w:rsidR="00CA6498" w:rsidRPr="00CA6498" w:rsidRDefault="00CA6498" w:rsidP="00CA6498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Lynn Rickman moved to adjourn the meeting @ 1:46 p.m.  Chuck Horne seconded the motion.  </w:t>
      </w:r>
    </w:p>
    <w:sectPr w:rsidR="00CA6498" w:rsidRPr="00CA6498" w:rsidSect="00AD7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1A18"/>
    <w:multiLevelType w:val="hybridMultilevel"/>
    <w:tmpl w:val="EEBE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26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TZQmeJHCEsVvReSBUc8qv69lCzYtmx5Mfq5ktCosAFp4608YQwKQYIQLuLNKV1cernsbEcYD6/2T819yCRmg==" w:salt="UWIyusUrO7V40UVqobIC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2A"/>
    <w:rsid w:val="00111A96"/>
    <w:rsid w:val="00301A2A"/>
    <w:rsid w:val="00514B9A"/>
    <w:rsid w:val="008469AC"/>
    <w:rsid w:val="00AD7797"/>
    <w:rsid w:val="00C16D6A"/>
    <w:rsid w:val="00CA6498"/>
    <w:rsid w:val="00DD2202"/>
    <w:rsid w:val="00E3797D"/>
    <w:rsid w:val="00F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99F3"/>
  <w15:chartTrackingRefBased/>
  <w15:docId w15:val="{D32338B7-DA02-4582-83AB-6E869D62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A2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819</Characters>
  <Application>Microsoft Office Word</Application>
  <DocSecurity>8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dcterms:created xsi:type="dcterms:W3CDTF">2025-12-31T19:41:00Z</dcterms:created>
  <dcterms:modified xsi:type="dcterms:W3CDTF">2025-12-31T19:41:00Z</dcterms:modified>
</cp:coreProperties>
</file>